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7B5" w:rsidRPr="003B1EF1" w:rsidRDefault="00E677B5" w:rsidP="00E677B5">
      <w:pPr>
        <w:tabs>
          <w:tab w:val="left" w:pos="7005"/>
        </w:tabs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</w:p>
    <w:p w:rsidR="00E677B5" w:rsidRPr="003B1EF1" w:rsidRDefault="00E677B5" w:rsidP="00E677B5">
      <w:pPr>
        <w:tabs>
          <w:tab w:val="left" w:pos="7005"/>
        </w:tabs>
        <w:bidi/>
        <w:spacing w:line="240" w:lineRule="auto"/>
        <w:rPr>
          <w:rFonts w:cs="B Nazanin"/>
          <w:sz w:val="20"/>
          <w:szCs w:val="20"/>
          <w:lang w:bidi="fa-IR"/>
        </w:rPr>
      </w:pPr>
      <w:r w:rsidRPr="003B1EF1">
        <w:rPr>
          <w:rFonts w:cs="B Nazanin" w:hint="cs"/>
          <w:sz w:val="20"/>
          <w:szCs w:val="20"/>
          <w:rtl/>
          <w:lang w:bidi="fa-IR"/>
        </w:rPr>
        <w:t xml:space="preserve"> (این قسمت توسط مجری تکمیل گردد)</w:t>
      </w:r>
    </w:p>
    <w:tbl>
      <w:tblPr>
        <w:tblStyle w:val="TableGrid"/>
        <w:tblW w:w="10350" w:type="dxa"/>
        <w:tblInd w:w="-1692" w:type="dxa"/>
        <w:tblLook w:val="04A0" w:firstRow="1" w:lastRow="0" w:firstColumn="1" w:lastColumn="0" w:noHBand="0" w:noVBand="1"/>
      </w:tblPr>
      <w:tblGrid>
        <w:gridCol w:w="1596"/>
        <w:gridCol w:w="1848"/>
        <w:gridCol w:w="3448"/>
        <w:gridCol w:w="3458"/>
      </w:tblGrid>
      <w:tr w:rsidR="00E677B5" w:rsidRPr="003B1EF1" w:rsidTr="00E677B5">
        <w:trPr>
          <w:trHeight w:val="364"/>
        </w:trPr>
        <w:tc>
          <w:tcPr>
            <w:tcW w:w="1596" w:type="dxa"/>
            <w:tcBorders>
              <w:right w:val="single" w:sz="4" w:space="0" w:color="auto"/>
            </w:tcBorders>
          </w:tcPr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کد طرح: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نوبت گزارش:</w:t>
            </w:r>
          </w:p>
        </w:tc>
        <w:tc>
          <w:tcPr>
            <w:tcW w:w="6906" w:type="dxa"/>
            <w:gridSpan w:val="2"/>
            <w:tcBorders>
              <w:left w:val="single" w:sz="4" w:space="0" w:color="auto"/>
            </w:tcBorders>
          </w:tcPr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عنوان طرح:</w:t>
            </w:r>
          </w:p>
        </w:tc>
      </w:tr>
      <w:tr w:rsidR="00E677B5" w:rsidRPr="003B1EF1" w:rsidTr="00E677B5">
        <w:trPr>
          <w:trHeight w:val="364"/>
        </w:trPr>
        <w:tc>
          <w:tcPr>
            <w:tcW w:w="3444" w:type="dxa"/>
            <w:gridSpan w:val="2"/>
          </w:tcPr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تاریخ عقد قرارداد:</w:t>
            </w:r>
          </w:p>
        </w:tc>
        <w:tc>
          <w:tcPr>
            <w:tcW w:w="3448" w:type="dxa"/>
          </w:tcPr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تاریخ احتمالی پایان طرح:</w:t>
            </w:r>
          </w:p>
        </w:tc>
        <w:tc>
          <w:tcPr>
            <w:tcW w:w="3458" w:type="dxa"/>
          </w:tcPr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تاریخ شروع طرح:</w:t>
            </w:r>
          </w:p>
        </w:tc>
      </w:tr>
      <w:tr w:rsidR="00E677B5" w:rsidRPr="003B1EF1" w:rsidTr="00E677B5">
        <w:trPr>
          <w:trHeight w:val="364"/>
        </w:trPr>
        <w:tc>
          <w:tcPr>
            <w:tcW w:w="6892" w:type="dxa"/>
            <w:gridSpan w:val="3"/>
          </w:tcPr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همکاران:</w:t>
            </w:r>
          </w:p>
        </w:tc>
        <w:tc>
          <w:tcPr>
            <w:tcW w:w="3458" w:type="dxa"/>
          </w:tcPr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مجری طرح:</w:t>
            </w:r>
          </w:p>
        </w:tc>
      </w:tr>
      <w:tr w:rsidR="00E677B5" w:rsidRPr="003B1EF1" w:rsidTr="00E677B5">
        <w:trPr>
          <w:trHeight w:val="636"/>
        </w:trPr>
        <w:tc>
          <w:tcPr>
            <w:tcW w:w="10350" w:type="dxa"/>
            <w:gridSpan w:val="4"/>
          </w:tcPr>
          <w:p w:rsidR="00E677B5" w:rsidRPr="003B1EF1" w:rsidRDefault="00E677B5" w:rsidP="009C060F">
            <w:pPr>
              <w:tabs>
                <w:tab w:val="left" w:pos="7005"/>
              </w:tabs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خلاصه کارهای انجام شده تاکنون:</w:t>
            </w:r>
          </w:p>
          <w:p w:rsidR="00E677B5" w:rsidRPr="003B1EF1" w:rsidRDefault="00E677B5" w:rsidP="009C060F">
            <w:pPr>
              <w:tabs>
                <w:tab w:val="left" w:pos="7005"/>
              </w:tabs>
              <w:jc w:val="right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tabs>
                <w:tab w:val="left" w:pos="7005"/>
              </w:tabs>
              <w:jc w:val="right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tabs>
                <w:tab w:val="left" w:pos="7005"/>
              </w:tabs>
              <w:jc w:val="right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tabs>
                <w:tab w:val="left" w:pos="7005"/>
              </w:tabs>
              <w:jc w:val="right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tabs>
                <w:tab w:val="left" w:pos="7005"/>
              </w:tabs>
              <w:jc w:val="right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tabs>
                <w:tab w:val="left" w:pos="7005"/>
              </w:tabs>
              <w:jc w:val="right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tabs>
                <w:tab w:val="left" w:pos="7005"/>
              </w:tabs>
              <w:jc w:val="right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tabs>
                <w:tab w:val="left" w:pos="7005"/>
              </w:tabs>
              <w:jc w:val="right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tabs>
                <w:tab w:val="left" w:pos="7005"/>
              </w:tabs>
              <w:jc w:val="right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</w:p>
        </w:tc>
      </w:tr>
      <w:tr w:rsidR="00E677B5" w:rsidRPr="003B1EF1" w:rsidTr="00E677B5">
        <w:trPr>
          <w:trHeight w:val="409"/>
        </w:trPr>
        <w:tc>
          <w:tcPr>
            <w:tcW w:w="10350" w:type="dxa"/>
            <w:gridSpan w:val="4"/>
          </w:tcPr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مخارج هزینه شده از کل بودجه مصوب تاکنون:</w:t>
            </w: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</w:p>
        </w:tc>
      </w:tr>
      <w:tr w:rsidR="00E677B5" w:rsidRPr="003B1EF1" w:rsidTr="00E677B5">
        <w:trPr>
          <w:trHeight w:val="409"/>
        </w:trPr>
        <w:tc>
          <w:tcPr>
            <w:tcW w:w="10350" w:type="dxa"/>
            <w:gridSpan w:val="4"/>
          </w:tcPr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درصد تقریبی پیشرفت طرح تاکنون:</w:t>
            </w: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</w:p>
        </w:tc>
      </w:tr>
      <w:tr w:rsidR="00E677B5" w:rsidRPr="003B1EF1" w:rsidTr="00E961FF">
        <w:trPr>
          <w:trHeight w:val="3770"/>
        </w:trPr>
        <w:tc>
          <w:tcPr>
            <w:tcW w:w="10350" w:type="dxa"/>
            <w:gridSpan w:val="4"/>
          </w:tcPr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مشکلات و موانع اجرای طرح:</w:t>
            </w: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</w:t>
            </w: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امضای مجری</w:t>
            </w: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تاریخ</w:t>
            </w: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</w:p>
        </w:tc>
      </w:tr>
    </w:tbl>
    <w:p w:rsidR="00E677B5" w:rsidRPr="003B1EF1" w:rsidRDefault="00E677B5" w:rsidP="00E677B5">
      <w:pPr>
        <w:tabs>
          <w:tab w:val="left" w:pos="7005"/>
        </w:tabs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BA429F" w:rsidRPr="003B1EF1" w:rsidRDefault="00BA429F" w:rsidP="00BA429F">
      <w:pPr>
        <w:tabs>
          <w:tab w:val="left" w:pos="7005"/>
        </w:tabs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D67E9B" w:rsidRPr="003B1EF1" w:rsidRDefault="00D67E9B" w:rsidP="00D67E9B">
      <w:pPr>
        <w:tabs>
          <w:tab w:val="left" w:pos="7005"/>
        </w:tabs>
        <w:bidi/>
        <w:spacing w:line="240" w:lineRule="auto"/>
        <w:rPr>
          <w:rFonts w:cs="B Nazanin"/>
          <w:sz w:val="20"/>
          <w:szCs w:val="20"/>
          <w:lang w:bidi="fa-IR"/>
        </w:rPr>
      </w:pPr>
      <w:r w:rsidRPr="003B1EF1">
        <w:rPr>
          <w:rFonts w:cs="B Nazanin" w:hint="cs"/>
          <w:sz w:val="20"/>
          <w:szCs w:val="20"/>
          <w:rtl/>
          <w:lang w:bidi="fa-IR"/>
        </w:rPr>
        <w:lastRenderedPageBreak/>
        <w:t>(این قسمت توسط داور تکمیل گردد)</w:t>
      </w:r>
    </w:p>
    <w:tbl>
      <w:tblPr>
        <w:tblStyle w:val="TableGrid"/>
        <w:tblW w:w="10620" w:type="dxa"/>
        <w:tblInd w:w="-1962" w:type="dxa"/>
        <w:tblLook w:val="04A0" w:firstRow="1" w:lastRow="0" w:firstColumn="1" w:lastColumn="0" w:noHBand="0" w:noVBand="1"/>
      </w:tblPr>
      <w:tblGrid>
        <w:gridCol w:w="3444"/>
        <w:gridCol w:w="1979"/>
        <w:gridCol w:w="5197"/>
      </w:tblGrid>
      <w:tr w:rsidR="00E677B5" w:rsidRPr="003B1EF1" w:rsidTr="00D67E9B">
        <w:trPr>
          <w:trHeight w:val="364"/>
        </w:trPr>
        <w:tc>
          <w:tcPr>
            <w:tcW w:w="3444" w:type="dxa"/>
          </w:tcPr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کد طرح:</w:t>
            </w:r>
          </w:p>
        </w:tc>
        <w:tc>
          <w:tcPr>
            <w:tcW w:w="7176" w:type="dxa"/>
            <w:gridSpan w:val="2"/>
          </w:tcPr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عنوان طرح:</w:t>
            </w: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E677B5" w:rsidRPr="003B1EF1" w:rsidTr="00D67E9B">
        <w:trPr>
          <w:trHeight w:val="364"/>
        </w:trPr>
        <w:tc>
          <w:tcPr>
            <w:tcW w:w="5423" w:type="dxa"/>
            <w:gridSpan w:val="2"/>
          </w:tcPr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داور طرح:</w:t>
            </w:r>
          </w:p>
        </w:tc>
        <w:tc>
          <w:tcPr>
            <w:tcW w:w="5197" w:type="dxa"/>
          </w:tcPr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مجری طرح:</w:t>
            </w:r>
          </w:p>
        </w:tc>
      </w:tr>
      <w:tr w:rsidR="00E677B5" w:rsidRPr="003B1EF1" w:rsidTr="00A84EBE">
        <w:trPr>
          <w:trHeight w:val="8828"/>
        </w:trPr>
        <w:tc>
          <w:tcPr>
            <w:tcW w:w="10620" w:type="dxa"/>
            <w:gridSpan w:val="3"/>
          </w:tcPr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>اظهار نظر داور:</w:t>
            </w: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</w:t>
            </w: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امضای داور</w:t>
            </w: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  <w:r w:rsidRPr="003B1EF1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تاریخ</w:t>
            </w: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:rsidR="00E677B5" w:rsidRPr="003B1EF1" w:rsidRDefault="00E677B5" w:rsidP="009C060F">
            <w:pPr>
              <w:pStyle w:val="ListParagraph"/>
              <w:tabs>
                <w:tab w:val="left" w:pos="7005"/>
              </w:tabs>
              <w:ind w:left="0"/>
              <w:jc w:val="right"/>
              <w:rPr>
                <w:rFonts w:cs="B Nazanin"/>
                <w:lang w:bidi="fa-IR"/>
              </w:rPr>
            </w:pPr>
          </w:p>
        </w:tc>
      </w:tr>
    </w:tbl>
    <w:p w:rsidR="00191DF6" w:rsidRPr="003B1EF1" w:rsidRDefault="00191DF6" w:rsidP="00A84EBE">
      <w:pPr>
        <w:tabs>
          <w:tab w:val="left" w:pos="7920"/>
        </w:tabs>
        <w:bidi/>
        <w:rPr>
          <w:rFonts w:cs="B Nazanin"/>
          <w:sz w:val="24"/>
          <w:szCs w:val="24"/>
          <w:rtl/>
          <w:lang w:bidi="fa-IR"/>
        </w:rPr>
      </w:pPr>
    </w:p>
    <w:sectPr w:rsidR="00191DF6" w:rsidRPr="003B1EF1" w:rsidSect="00E961FF">
      <w:headerReference w:type="default" r:id="rId7"/>
      <w:pgSz w:w="12240" w:h="15840"/>
      <w:pgMar w:top="1440" w:right="990" w:bottom="1260" w:left="28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921" w:rsidRDefault="005C5921" w:rsidP="00012F39">
      <w:pPr>
        <w:spacing w:after="0" w:line="240" w:lineRule="auto"/>
      </w:pPr>
      <w:r>
        <w:separator/>
      </w:r>
    </w:p>
  </w:endnote>
  <w:endnote w:type="continuationSeparator" w:id="0">
    <w:p w:rsidR="005C5921" w:rsidRDefault="005C5921" w:rsidP="0001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921" w:rsidRDefault="005C5921" w:rsidP="00012F39">
      <w:pPr>
        <w:spacing w:after="0" w:line="240" w:lineRule="auto"/>
      </w:pPr>
      <w:r>
        <w:separator/>
      </w:r>
    </w:p>
  </w:footnote>
  <w:footnote w:type="continuationSeparator" w:id="0">
    <w:p w:rsidR="005C5921" w:rsidRDefault="005C5921" w:rsidP="0001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F39" w:rsidRDefault="00A56A0B" w:rsidP="00012F39">
    <w:pPr>
      <w:bidi/>
      <w:jc w:val="center"/>
      <w:rPr>
        <w:rFonts w:cs="B Lotus"/>
        <w:b/>
        <w:bCs/>
        <w:sz w:val="32"/>
        <w:szCs w:val="32"/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3886200</wp:posOffset>
              </wp:positionH>
              <wp:positionV relativeFrom="paragraph">
                <wp:posOffset>502285</wp:posOffset>
              </wp:positionV>
              <wp:extent cx="1800225" cy="552450"/>
              <wp:effectExtent l="0" t="0" r="0" b="254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22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F39" w:rsidRPr="00C31ECC" w:rsidRDefault="00012F39" w:rsidP="00012F39">
                          <w:pPr>
                            <w:jc w:val="center"/>
                            <w:rPr>
                              <w:rFonts w:ascii="IranNastaliq" w:hAnsi="IranNastaliq" w:cs="IranNastaliq"/>
                              <w:lang w:bidi="fa-IR"/>
                            </w:rPr>
                          </w:pPr>
                          <w:r w:rsidRPr="00C31ECC">
                            <w:rPr>
                              <w:rFonts w:ascii="IranNastaliq" w:hAnsi="IranNastaliq" w:cs="IranNastaliq"/>
                              <w:rtl/>
                              <w:lang w:bidi="fa-IR"/>
                            </w:rPr>
                            <w:t>دانشگاه علوم پزشکی و خدمات بهداشتی درمانی کرمان</w:t>
                          </w:r>
                        </w:p>
                        <w:p w:rsidR="00012F39" w:rsidRDefault="00012F39" w:rsidP="00012F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306pt;margin-top:39.55pt;width:141.7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" stroked="f">
              <v:textbox>
                <w:txbxContent>
                  <w:p w:rsidR="00012F39" w:rsidRPr="00C31ECC" w:rsidRDefault="00012F39" w:rsidP="00012F39">
                    <w:pPr>
                      <w:jc w:val="center"/>
                      <w:rPr>
                        <w:rFonts w:ascii="IranNastaliq" w:hAnsi="IranNastaliq" w:cs="IranNastaliq"/>
                        <w:lang w:bidi="fa-IR"/>
                      </w:rPr>
                    </w:pPr>
                    <w:r w:rsidRPr="00C31ECC">
                      <w:rPr>
                        <w:rFonts w:ascii="IranNastaliq" w:hAnsi="IranNastaliq" w:cs="IranNastaliq"/>
                        <w:rtl/>
                        <w:lang w:bidi="fa-IR"/>
                      </w:rPr>
                      <w:t>دانشگاه علوم پزشکی و خدمات بهداشتی درمانی کرمان</w:t>
                    </w:r>
                  </w:p>
                  <w:p w:rsidR="00012F39" w:rsidRDefault="00012F39" w:rsidP="00012F39"/>
                </w:txbxContent>
              </v:textbox>
            </v: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-1619250</wp:posOffset>
              </wp:positionH>
              <wp:positionV relativeFrom="paragraph">
                <wp:posOffset>502285</wp:posOffset>
              </wp:positionV>
              <wp:extent cx="1752600" cy="552450"/>
              <wp:effectExtent l="0" t="0" r="0" b="254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5260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F39" w:rsidRPr="00BA429F" w:rsidRDefault="00012F39" w:rsidP="00012F39">
                          <w:pPr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BA429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مرکز تحقیقات مدیریت ارائه خدمات سلامت</w:t>
                          </w:r>
                        </w:p>
                        <w:p w:rsidR="00012F39" w:rsidRDefault="00012F39" w:rsidP="00012F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7" style="position:absolute;left:0;text-align:left;margin-left:-127.5pt;margin-top:39.55pt;width:138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" stroked="f">
              <v:textbox>
                <w:txbxContent>
                  <w:p w:rsidR="00012F39" w:rsidRPr="00BA429F" w:rsidRDefault="00012F39" w:rsidP="00012F39">
                    <w:pPr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BA429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مرکز تحقیقات مدیریت ارائه خدمات سلامت</w:t>
                    </w:r>
                  </w:p>
                  <w:p w:rsidR="00012F39" w:rsidRDefault="00012F39" w:rsidP="00012F39"/>
                </w:txbxContent>
              </v:textbox>
            </v:rect>
          </w:pict>
        </mc:Fallback>
      </mc:AlternateContent>
    </w:r>
    <w:r w:rsidR="00E677B5">
      <w:rPr>
        <w:noProof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-1133475</wp:posOffset>
          </wp:positionH>
          <wp:positionV relativeFrom="paragraph">
            <wp:posOffset>-269240</wp:posOffset>
          </wp:positionV>
          <wp:extent cx="796925" cy="752475"/>
          <wp:effectExtent l="19050" t="0" r="3175" b="0"/>
          <wp:wrapTight wrapText="bothSides">
            <wp:wrapPolygon edited="0">
              <wp:start x="-516" y="0"/>
              <wp:lineTo x="-516" y="21327"/>
              <wp:lineTo x="21686" y="21327"/>
              <wp:lineTo x="21686" y="0"/>
              <wp:lineTo x="-516" y="0"/>
            </wp:wrapPolygon>
          </wp:wrapTight>
          <wp:docPr id="3" name="Picture 0" descr="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/>
                  <a:srcRect t="10995" b="6283"/>
                  <a:stretch>
                    <a:fillRect/>
                  </a:stretch>
                </pic:blipFill>
                <pic:spPr>
                  <a:xfrm>
                    <a:off x="0" y="0"/>
                    <a:ext cx="7969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77B5">
      <w:rPr>
        <w:rFonts w:cs="B Lotus" w:hint="cs"/>
        <w:b/>
        <w:bCs/>
        <w:noProof/>
        <w:sz w:val="32"/>
        <w:szCs w:val="32"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4419600</wp:posOffset>
          </wp:positionH>
          <wp:positionV relativeFrom="paragraph">
            <wp:posOffset>-221615</wp:posOffset>
          </wp:positionV>
          <wp:extent cx="752475" cy="704850"/>
          <wp:effectExtent l="19050" t="0" r="9525" b="0"/>
          <wp:wrapThrough wrapText="bothSides">
            <wp:wrapPolygon edited="0">
              <wp:start x="-547" y="0"/>
              <wp:lineTo x="-547" y="21016"/>
              <wp:lineTo x="21873" y="21016"/>
              <wp:lineTo x="21873" y="0"/>
              <wp:lineTo x="-547" y="0"/>
            </wp:wrapPolygon>
          </wp:wrapThrough>
          <wp:docPr id="4" name="Picture 7" descr="logo_kum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logo_kums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24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12F39" w:rsidRPr="00BA429F" w:rsidRDefault="00BA429F" w:rsidP="00E677B5">
    <w:pPr>
      <w:bidi/>
      <w:ind w:left="1440"/>
      <w:jc w:val="center"/>
      <w:rPr>
        <w:rFonts w:cs="Times New Roman"/>
        <w:sz w:val="28"/>
        <w:szCs w:val="28"/>
        <w:rtl/>
        <w:lang w:bidi="fa-IR"/>
      </w:rPr>
    </w:pPr>
    <w:r>
      <w:rPr>
        <w:rFonts w:cs="Times New Roman" w:hint="cs"/>
        <w:b/>
        <w:bCs/>
        <w:sz w:val="32"/>
        <w:szCs w:val="32"/>
        <w:rtl/>
        <w:lang w:bidi="fa-IR"/>
      </w:rPr>
      <w:t>"</w:t>
    </w:r>
    <w:r w:rsidR="00E677B5" w:rsidRPr="00E677B5">
      <w:rPr>
        <w:rFonts w:cs="B Homa" w:hint="cs"/>
        <w:b/>
        <w:bCs/>
        <w:sz w:val="28"/>
        <w:szCs w:val="28"/>
        <w:rtl/>
        <w:lang w:bidi="fa-IR"/>
      </w:rPr>
      <w:t xml:space="preserve"> </w:t>
    </w:r>
    <w:r w:rsidR="00E677B5" w:rsidRPr="00E677B5">
      <w:rPr>
        <w:rFonts w:cs="B Homa" w:hint="cs"/>
        <w:rtl/>
        <w:lang w:bidi="fa-IR"/>
      </w:rPr>
      <w:t>فرم ارائه گزارش مرحله ای پیشرفت طرح پژوهش</w:t>
    </w:r>
    <w:r w:rsidR="007E1539">
      <w:rPr>
        <w:rFonts w:cs="B Homa" w:hint="cs"/>
        <w:rtl/>
        <w:lang w:bidi="fa-IR"/>
      </w:rPr>
      <w:t>ی</w:t>
    </w:r>
    <w:r w:rsidR="00E677B5" w:rsidRPr="00E677B5">
      <w:rPr>
        <w:rFonts w:cs="Times New Roman" w:hint="cs"/>
        <w:sz w:val="24"/>
        <w:szCs w:val="24"/>
        <w:rtl/>
        <w:lang w:bidi="fa-IR"/>
      </w:rPr>
      <w:t xml:space="preserve"> </w:t>
    </w:r>
    <w:r w:rsidRPr="00E677B5">
      <w:rPr>
        <w:rFonts w:cs="Times New Roman" w:hint="cs"/>
        <w:sz w:val="24"/>
        <w:szCs w:val="24"/>
        <w:rtl/>
        <w:lang w:bidi="fa-IR"/>
      </w:rPr>
      <w:t>"</w:t>
    </w:r>
  </w:p>
  <w:p w:rsidR="00012F39" w:rsidRDefault="00A56A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-1562100</wp:posOffset>
              </wp:positionH>
              <wp:positionV relativeFrom="paragraph">
                <wp:posOffset>123825</wp:posOffset>
              </wp:positionV>
              <wp:extent cx="7229475" cy="0"/>
              <wp:effectExtent l="19050" t="19050" r="19050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22947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EE0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23pt;margin-top:9.75pt;width:569.2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" strokeweight="2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0E58"/>
    <w:multiLevelType w:val="hybridMultilevel"/>
    <w:tmpl w:val="88D86BFC"/>
    <w:lvl w:ilvl="0" w:tplc="0002926A"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27"/>
    <w:rsid w:val="00012F39"/>
    <w:rsid w:val="00094E71"/>
    <w:rsid w:val="00096CE1"/>
    <w:rsid w:val="000E6CD0"/>
    <w:rsid w:val="00191DF6"/>
    <w:rsid w:val="002612AE"/>
    <w:rsid w:val="00287629"/>
    <w:rsid w:val="002F62BA"/>
    <w:rsid w:val="00377EE1"/>
    <w:rsid w:val="003B1EF1"/>
    <w:rsid w:val="003D6B9F"/>
    <w:rsid w:val="00400F87"/>
    <w:rsid w:val="004567EC"/>
    <w:rsid w:val="00466C3B"/>
    <w:rsid w:val="005C5921"/>
    <w:rsid w:val="00607766"/>
    <w:rsid w:val="0068504E"/>
    <w:rsid w:val="00690C27"/>
    <w:rsid w:val="006F1A16"/>
    <w:rsid w:val="0071566A"/>
    <w:rsid w:val="007E1539"/>
    <w:rsid w:val="00876081"/>
    <w:rsid w:val="00A231EA"/>
    <w:rsid w:val="00A56A0B"/>
    <w:rsid w:val="00A84EBE"/>
    <w:rsid w:val="00B021FB"/>
    <w:rsid w:val="00B16439"/>
    <w:rsid w:val="00B2743A"/>
    <w:rsid w:val="00BA429F"/>
    <w:rsid w:val="00BE114E"/>
    <w:rsid w:val="00BF3F47"/>
    <w:rsid w:val="00C0658C"/>
    <w:rsid w:val="00C31ECC"/>
    <w:rsid w:val="00D67E9B"/>
    <w:rsid w:val="00D86210"/>
    <w:rsid w:val="00E34B9B"/>
    <w:rsid w:val="00E677B5"/>
    <w:rsid w:val="00E961FF"/>
    <w:rsid w:val="00EB0948"/>
    <w:rsid w:val="00F377A5"/>
    <w:rsid w:val="00F60A25"/>
    <w:rsid w:val="00FA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88C3BE-785E-41D2-A072-5FFAE139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7B5"/>
  </w:style>
  <w:style w:type="paragraph" w:styleId="Heading1">
    <w:name w:val="heading 1"/>
    <w:basedOn w:val="Normal"/>
    <w:next w:val="Normal"/>
    <w:link w:val="Heading1Char"/>
    <w:qFormat/>
    <w:rsid w:val="00690C27"/>
    <w:pPr>
      <w:keepNext/>
      <w:bidi/>
      <w:spacing w:after="0" w:line="240" w:lineRule="auto"/>
      <w:jc w:val="center"/>
      <w:outlineLvl w:val="0"/>
    </w:pPr>
    <w:rPr>
      <w:rFonts w:ascii="Arial" w:eastAsia="Times New Roman" w:hAnsi="Arial" w:cs="Traffic"/>
      <w:b/>
      <w:bCs/>
      <w:noProof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0C27"/>
    <w:rPr>
      <w:rFonts w:ascii="Arial" w:eastAsia="Times New Roman" w:hAnsi="Arial" w:cs="Traffic"/>
      <w:b/>
      <w:bCs/>
      <w:noProof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C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4B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34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12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2F39"/>
  </w:style>
  <w:style w:type="paragraph" w:styleId="Footer">
    <w:name w:val="footer"/>
    <w:basedOn w:val="Normal"/>
    <w:link w:val="FooterChar"/>
    <w:uiPriority w:val="99"/>
    <w:semiHidden/>
    <w:unhideWhenUsed/>
    <w:rsid w:val="00012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2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4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mhm</dc:creator>
  <cp:lastModifiedBy>nrk</cp:lastModifiedBy>
  <cp:revision>2</cp:revision>
  <dcterms:created xsi:type="dcterms:W3CDTF">2017-03-11T09:31:00Z</dcterms:created>
  <dcterms:modified xsi:type="dcterms:W3CDTF">2017-03-11T09:31:00Z</dcterms:modified>
</cp:coreProperties>
</file>